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BD2" w:rsidRPr="00937258" w:rsidRDefault="00331EED" w:rsidP="00331EED">
      <w:pPr>
        <w:autoSpaceDE w:val="0"/>
        <w:autoSpaceDN w:val="0"/>
        <w:adjustRightInd w:val="0"/>
        <w:spacing w:after="0" w:line="240" w:lineRule="auto"/>
        <w:jc w:val="center"/>
        <w:rPr>
          <w:rFonts w:ascii="Times New Roman" w:hAnsi="Times New Roman" w:cs="Times New Roman"/>
          <w:b/>
          <w:sz w:val="24"/>
          <w:szCs w:val="24"/>
        </w:rPr>
      </w:pPr>
      <w:r w:rsidRPr="00937258">
        <w:rPr>
          <w:rFonts w:ascii="Times New Roman" w:hAnsi="Times New Roman" w:cs="Times New Roman"/>
          <w:b/>
          <w:sz w:val="24"/>
          <w:szCs w:val="24"/>
        </w:rPr>
        <w:t>CASE STUDIES</w:t>
      </w:r>
      <w:bookmarkStart w:id="0" w:name="_GoBack"/>
      <w:bookmarkEnd w:id="0"/>
    </w:p>
    <w:p w:rsidR="00BA1483" w:rsidRPr="00937258" w:rsidRDefault="00BA1483" w:rsidP="00331EED">
      <w:pPr>
        <w:autoSpaceDE w:val="0"/>
        <w:autoSpaceDN w:val="0"/>
        <w:adjustRightInd w:val="0"/>
        <w:spacing w:after="0" w:line="240" w:lineRule="auto"/>
        <w:jc w:val="both"/>
        <w:rPr>
          <w:rFonts w:ascii="Times New Roman" w:hAnsi="Times New Roman" w:cs="Times New Roman"/>
          <w:bCs/>
          <w:sz w:val="24"/>
          <w:szCs w:val="24"/>
        </w:rPr>
      </w:pPr>
    </w:p>
    <w:p w:rsidR="00976015" w:rsidRPr="00937258" w:rsidRDefault="00BA1483" w:rsidP="00331EED">
      <w:pPr>
        <w:pStyle w:val="ListParagraph"/>
        <w:numPr>
          <w:ilvl w:val="0"/>
          <w:numId w:val="2"/>
        </w:numPr>
        <w:autoSpaceDE w:val="0"/>
        <w:autoSpaceDN w:val="0"/>
        <w:adjustRightInd w:val="0"/>
        <w:jc w:val="both"/>
        <w:rPr>
          <w:b/>
          <w:bCs/>
        </w:rPr>
      </w:pPr>
      <w:r w:rsidRPr="00937258">
        <w:t>An electronics company produces transistors, resistors, and computer chips. Each transistor requires four units of copper, one unit of zinc, and two units of glass. Each resistor requires three, three, and one units of the three materials, respectively, and each computer chip requires two, one, and three units of these materials, respectively. Putting this information into table form, we get:</w:t>
      </w:r>
    </w:p>
    <w:p w:rsidR="00BA1483" w:rsidRPr="00937258" w:rsidRDefault="00BA1483" w:rsidP="00331EED">
      <w:pPr>
        <w:spacing w:after="0" w:line="240" w:lineRule="auto"/>
        <w:jc w:val="center"/>
        <w:rPr>
          <w:rFonts w:ascii="Times New Roman" w:hAnsi="Times New Roman" w:cs="Times New Roman"/>
          <w:sz w:val="24"/>
          <w:szCs w:val="24"/>
        </w:rPr>
      </w:pPr>
      <w:r w:rsidRPr="00937258">
        <w:rPr>
          <w:rFonts w:ascii="Times New Roman" w:hAnsi="Times New Roman" w:cs="Times New Roman"/>
          <w:noProof/>
          <w:sz w:val="24"/>
          <w:szCs w:val="24"/>
          <w:lang w:eastAsia="id-ID"/>
        </w:rPr>
        <w:drawing>
          <wp:inline distT="0" distB="0" distL="0" distR="0">
            <wp:extent cx="4022583" cy="1085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lum bright="-14000" contrast="23000"/>
                    </a:blip>
                    <a:srcRect/>
                    <a:stretch>
                      <a:fillRect/>
                    </a:stretch>
                  </pic:blipFill>
                  <pic:spPr bwMode="auto">
                    <a:xfrm>
                      <a:off x="0" y="0"/>
                      <a:ext cx="4076280" cy="1100345"/>
                    </a:xfrm>
                    <a:prstGeom prst="rect">
                      <a:avLst/>
                    </a:prstGeom>
                    <a:noFill/>
                    <a:ln w="9525">
                      <a:noFill/>
                      <a:miter lim="800000"/>
                      <a:headEnd/>
                      <a:tailEnd/>
                    </a:ln>
                  </pic:spPr>
                </pic:pic>
              </a:graphicData>
            </a:graphic>
          </wp:inline>
        </w:drawing>
      </w:r>
    </w:p>
    <w:p w:rsidR="00BA1483" w:rsidRPr="00937258" w:rsidRDefault="00BA1483" w:rsidP="00331EED">
      <w:pPr>
        <w:autoSpaceDE w:val="0"/>
        <w:autoSpaceDN w:val="0"/>
        <w:adjustRightInd w:val="0"/>
        <w:spacing w:after="0" w:line="240" w:lineRule="auto"/>
        <w:ind w:left="426"/>
        <w:jc w:val="both"/>
        <w:rPr>
          <w:rFonts w:ascii="Times New Roman" w:hAnsi="Times New Roman" w:cs="Times New Roman"/>
          <w:sz w:val="24"/>
          <w:szCs w:val="24"/>
        </w:rPr>
      </w:pPr>
      <w:r w:rsidRPr="00937258">
        <w:rPr>
          <w:rFonts w:ascii="Times New Roman" w:hAnsi="Times New Roman" w:cs="Times New Roman"/>
          <w:sz w:val="24"/>
          <w:szCs w:val="24"/>
        </w:rPr>
        <w:t>Supplies of these materials vary from week to week, so the company needs to determine a different production run each week. For example, one week the total amounts of materials available are 960 units of copper, 510 units of zinc, and 610 units of glass. Set up the system of equations modeling the production run, and use Excel, MATLAB, or Mathcad, to solve for the number of transistors, resistors, and computer chips to be manufactured this week.</w:t>
      </w:r>
    </w:p>
    <w:p w:rsidR="00BA1483" w:rsidRPr="00937258" w:rsidRDefault="00BA1483" w:rsidP="00331EED">
      <w:pPr>
        <w:autoSpaceDE w:val="0"/>
        <w:autoSpaceDN w:val="0"/>
        <w:adjustRightInd w:val="0"/>
        <w:spacing w:after="0" w:line="240" w:lineRule="auto"/>
        <w:jc w:val="both"/>
        <w:rPr>
          <w:rFonts w:ascii="Times New Roman" w:hAnsi="Times New Roman" w:cs="Times New Roman"/>
          <w:sz w:val="24"/>
          <w:szCs w:val="24"/>
        </w:rPr>
      </w:pPr>
    </w:p>
    <w:p w:rsidR="00BA1483" w:rsidRPr="00937258" w:rsidRDefault="00BA1483" w:rsidP="00331EED">
      <w:pPr>
        <w:pStyle w:val="ListParagraph"/>
        <w:numPr>
          <w:ilvl w:val="0"/>
          <w:numId w:val="2"/>
        </w:numPr>
        <w:autoSpaceDE w:val="0"/>
        <w:autoSpaceDN w:val="0"/>
        <w:adjustRightInd w:val="0"/>
        <w:jc w:val="both"/>
      </w:pPr>
      <w:r w:rsidRPr="00937258">
        <w:t>Three blocks are connected by a weightless cord and rest on</w:t>
      </w:r>
      <w:r w:rsidR="00561BD2" w:rsidRPr="00937258">
        <w:t xml:space="preserve"> </w:t>
      </w:r>
      <w:r w:rsidRPr="00937258">
        <w:t>an inclined plane (Fig. P12.3</w:t>
      </w:r>
      <w:r w:rsidR="00561BD2" w:rsidRPr="00937258">
        <w:t>5</w:t>
      </w:r>
      <w:r w:rsidRPr="00937258">
        <w:t>).</w:t>
      </w:r>
      <w:r w:rsidR="00561BD2" w:rsidRPr="00937258">
        <w:t xml:space="preserve"> Solve for acceleration </w:t>
      </w:r>
      <w:r w:rsidR="00561BD2" w:rsidRPr="00937258">
        <w:rPr>
          <w:i/>
          <w:iCs/>
        </w:rPr>
        <w:t xml:space="preserve">a </w:t>
      </w:r>
      <w:r w:rsidR="00561BD2" w:rsidRPr="00937258">
        <w:t xml:space="preserve">and the tensions </w:t>
      </w:r>
      <w:r w:rsidR="00561BD2" w:rsidRPr="00937258">
        <w:rPr>
          <w:i/>
          <w:iCs/>
        </w:rPr>
        <w:t xml:space="preserve">T </w:t>
      </w:r>
      <w:r w:rsidR="00561BD2" w:rsidRPr="00937258">
        <w:t xml:space="preserve">and </w:t>
      </w:r>
      <w:r w:rsidR="00561BD2" w:rsidRPr="00937258">
        <w:rPr>
          <w:i/>
          <w:iCs/>
        </w:rPr>
        <w:t xml:space="preserve">R </w:t>
      </w:r>
      <w:r w:rsidR="009D3FE7" w:rsidRPr="00937258">
        <w:t>in the two cords</w:t>
      </w:r>
      <w:r w:rsidR="00561BD2" w:rsidRPr="00937258">
        <w:t>.</w:t>
      </w:r>
    </w:p>
    <w:p w:rsidR="00561BD2" w:rsidRPr="00937258" w:rsidRDefault="00561BD2" w:rsidP="00331EED">
      <w:pPr>
        <w:autoSpaceDE w:val="0"/>
        <w:autoSpaceDN w:val="0"/>
        <w:adjustRightInd w:val="0"/>
        <w:spacing w:after="0" w:line="240" w:lineRule="auto"/>
        <w:jc w:val="center"/>
        <w:rPr>
          <w:rFonts w:ascii="Times New Roman" w:hAnsi="Times New Roman" w:cs="Times New Roman"/>
          <w:sz w:val="24"/>
          <w:szCs w:val="24"/>
        </w:rPr>
      </w:pPr>
      <w:r w:rsidRPr="00937258">
        <w:rPr>
          <w:rFonts w:ascii="Times New Roman" w:hAnsi="Times New Roman" w:cs="Times New Roman"/>
          <w:noProof/>
          <w:sz w:val="24"/>
          <w:szCs w:val="24"/>
          <w:lang w:eastAsia="id-ID"/>
        </w:rPr>
        <w:drawing>
          <wp:inline distT="0" distB="0" distL="0" distR="0">
            <wp:extent cx="2848911" cy="144808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2865688" cy="1456612"/>
                    </a:xfrm>
                    <a:prstGeom prst="rect">
                      <a:avLst/>
                    </a:prstGeom>
                    <a:noFill/>
                    <a:ln w="9525">
                      <a:noFill/>
                      <a:miter lim="800000"/>
                      <a:headEnd/>
                      <a:tailEnd/>
                    </a:ln>
                  </pic:spPr>
                </pic:pic>
              </a:graphicData>
            </a:graphic>
          </wp:inline>
        </w:drawing>
      </w:r>
    </w:p>
    <w:p w:rsidR="00561BD2" w:rsidRPr="00937258" w:rsidRDefault="00561BD2" w:rsidP="00331EED">
      <w:pPr>
        <w:autoSpaceDE w:val="0"/>
        <w:autoSpaceDN w:val="0"/>
        <w:adjustRightInd w:val="0"/>
        <w:spacing w:after="0" w:line="240" w:lineRule="auto"/>
        <w:jc w:val="center"/>
        <w:rPr>
          <w:rFonts w:ascii="Times New Roman" w:hAnsi="Times New Roman" w:cs="Times New Roman"/>
          <w:b/>
          <w:bCs/>
          <w:sz w:val="24"/>
          <w:szCs w:val="24"/>
        </w:rPr>
      </w:pPr>
      <w:r w:rsidRPr="00937258">
        <w:rPr>
          <w:rFonts w:ascii="Times New Roman" w:hAnsi="Times New Roman" w:cs="Times New Roman"/>
          <w:b/>
          <w:bCs/>
          <w:sz w:val="24"/>
          <w:szCs w:val="24"/>
        </w:rPr>
        <w:t>Figure P12.35</w:t>
      </w:r>
    </w:p>
    <w:p w:rsidR="00371386" w:rsidRPr="00937258" w:rsidRDefault="00371386" w:rsidP="00331EED">
      <w:pPr>
        <w:autoSpaceDE w:val="0"/>
        <w:autoSpaceDN w:val="0"/>
        <w:adjustRightInd w:val="0"/>
        <w:spacing w:after="0" w:line="240" w:lineRule="auto"/>
        <w:jc w:val="center"/>
        <w:rPr>
          <w:rFonts w:ascii="Times New Roman" w:hAnsi="Times New Roman" w:cs="Times New Roman"/>
          <w:b/>
          <w:bCs/>
          <w:sz w:val="24"/>
          <w:szCs w:val="24"/>
        </w:rPr>
      </w:pPr>
    </w:p>
    <w:p w:rsidR="00216304" w:rsidRPr="00F932C6" w:rsidRDefault="00216304" w:rsidP="00331EED">
      <w:pPr>
        <w:pStyle w:val="ListParagraph"/>
        <w:numPr>
          <w:ilvl w:val="0"/>
          <w:numId w:val="2"/>
        </w:numPr>
        <w:jc w:val="both"/>
      </w:pPr>
      <w:r w:rsidRPr="00937258">
        <w:rPr>
          <w:bCs/>
        </w:rPr>
        <w:t>Untuk rangkaian listrik berikut ini, turunkan sistem persamaan aljabar linear dan hitunglah arus listrik yang melalui setiap resistor dengan metode matriks.</w:t>
      </w:r>
    </w:p>
    <w:p w:rsidR="00F932C6" w:rsidRPr="00937258" w:rsidRDefault="00F932C6" w:rsidP="00F932C6">
      <w:pPr>
        <w:pStyle w:val="ListParagraph"/>
        <w:ind w:left="360"/>
        <w:jc w:val="both"/>
      </w:pPr>
    </w:p>
    <w:p w:rsidR="00216304" w:rsidRPr="00937258" w:rsidRDefault="00216304" w:rsidP="00331EED">
      <w:pPr>
        <w:pStyle w:val="ListParagraph"/>
        <w:ind w:left="360"/>
        <w:jc w:val="center"/>
        <w:rPr>
          <w:bCs/>
          <w:lang w:val="id-ID"/>
        </w:rPr>
      </w:pPr>
      <w:r w:rsidRPr="00937258">
        <w:rPr>
          <w:bCs/>
          <w:noProof/>
          <w:lang w:val="id-ID" w:eastAsia="id-ID"/>
        </w:rPr>
        <w:drawing>
          <wp:inline distT="0" distB="0" distL="0" distR="0" wp14:anchorId="0F7E09D5" wp14:editId="714BDFE1">
            <wp:extent cx="3625466" cy="1524000"/>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grayscl/>
                      <a:lum bright="-21000" contrast="36000"/>
                    </a:blip>
                    <a:srcRect/>
                    <a:stretch>
                      <a:fillRect/>
                    </a:stretch>
                  </pic:blipFill>
                  <pic:spPr bwMode="auto">
                    <a:xfrm>
                      <a:off x="0" y="0"/>
                      <a:ext cx="3630755" cy="1526223"/>
                    </a:xfrm>
                    <a:prstGeom prst="rect">
                      <a:avLst/>
                    </a:prstGeom>
                    <a:noFill/>
                    <a:ln w="9525">
                      <a:noFill/>
                      <a:miter lim="800000"/>
                      <a:headEnd/>
                      <a:tailEnd/>
                    </a:ln>
                  </pic:spPr>
                </pic:pic>
              </a:graphicData>
            </a:graphic>
          </wp:inline>
        </w:drawing>
      </w:r>
    </w:p>
    <w:sectPr w:rsidR="00216304" w:rsidRPr="00937258" w:rsidSect="00331EED">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0B4" w:rsidRDefault="00E430B4" w:rsidP="00BA1483">
      <w:pPr>
        <w:spacing w:after="0" w:line="240" w:lineRule="auto"/>
      </w:pPr>
      <w:r>
        <w:separator/>
      </w:r>
    </w:p>
  </w:endnote>
  <w:endnote w:type="continuationSeparator" w:id="0">
    <w:p w:rsidR="00E430B4" w:rsidRDefault="00E430B4" w:rsidP="00BA1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0B4" w:rsidRDefault="00E430B4" w:rsidP="00BA1483">
      <w:pPr>
        <w:spacing w:after="0" w:line="240" w:lineRule="auto"/>
      </w:pPr>
      <w:r>
        <w:separator/>
      </w:r>
    </w:p>
  </w:footnote>
  <w:footnote w:type="continuationSeparator" w:id="0">
    <w:p w:rsidR="00E430B4" w:rsidRDefault="00E430B4" w:rsidP="00BA14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30752"/>
    <w:multiLevelType w:val="hybridMultilevel"/>
    <w:tmpl w:val="EEBEA28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15:restartNumberingAfterBreak="0">
    <w:nsid w:val="223B6AC1"/>
    <w:multiLevelType w:val="hybridMultilevel"/>
    <w:tmpl w:val="0254913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15:restartNumberingAfterBreak="0">
    <w:nsid w:val="3584383D"/>
    <w:multiLevelType w:val="hybridMultilevel"/>
    <w:tmpl w:val="96BAC122"/>
    <w:lvl w:ilvl="0" w:tplc="FDC885F6">
      <w:start w:val="1"/>
      <w:numFmt w:val="decimal"/>
      <w:lvlText w:val="%1."/>
      <w:lvlJc w:val="left"/>
      <w:pPr>
        <w:ind w:left="360" w:hanging="360"/>
      </w:pPr>
      <w:rPr>
        <w:rFonts w:hint="default"/>
        <w:color w:val="00FFFF"/>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15:restartNumberingAfterBreak="0">
    <w:nsid w:val="4F664556"/>
    <w:multiLevelType w:val="hybridMultilevel"/>
    <w:tmpl w:val="813A2F50"/>
    <w:lvl w:ilvl="0" w:tplc="3A786950">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A1483"/>
    <w:rsid w:val="00043C55"/>
    <w:rsid w:val="00185F32"/>
    <w:rsid w:val="00193DAD"/>
    <w:rsid w:val="001C0057"/>
    <w:rsid w:val="00207DDB"/>
    <w:rsid w:val="00216304"/>
    <w:rsid w:val="002C0D6E"/>
    <w:rsid w:val="002E7D33"/>
    <w:rsid w:val="00331EED"/>
    <w:rsid w:val="00371386"/>
    <w:rsid w:val="003C5EC6"/>
    <w:rsid w:val="00414EDE"/>
    <w:rsid w:val="004D55BD"/>
    <w:rsid w:val="005321AA"/>
    <w:rsid w:val="00561BD2"/>
    <w:rsid w:val="00590227"/>
    <w:rsid w:val="005F6431"/>
    <w:rsid w:val="006A38C3"/>
    <w:rsid w:val="00786F7F"/>
    <w:rsid w:val="007B19F7"/>
    <w:rsid w:val="00800965"/>
    <w:rsid w:val="008440F6"/>
    <w:rsid w:val="00881110"/>
    <w:rsid w:val="00885706"/>
    <w:rsid w:val="008F7C3B"/>
    <w:rsid w:val="00937258"/>
    <w:rsid w:val="00976015"/>
    <w:rsid w:val="009938AE"/>
    <w:rsid w:val="009A101B"/>
    <w:rsid w:val="009D3FE7"/>
    <w:rsid w:val="009F662B"/>
    <w:rsid w:val="00AF20C2"/>
    <w:rsid w:val="00BA1483"/>
    <w:rsid w:val="00BC6CFD"/>
    <w:rsid w:val="00BE5116"/>
    <w:rsid w:val="00C64DB2"/>
    <w:rsid w:val="00C760B8"/>
    <w:rsid w:val="00C9019D"/>
    <w:rsid w:val="00CE5568"/>
    <w:rsid w:val="00DA4839"/>
    <w:rsid w:val="00DF72B5"/>
    <w:rsid w:val="00E33924"/>
    <w:rsid w:val="00E430B4"/>
    <w:rsid w:val="00EE7C7B"/>
    <w:rsid w:val="00F1239B"/>
    <w:rsid w:val="00F932C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DBF6B"/>
  <w15:docId w15:val="{DE2F6D0D-5B23-4C53-9471-04949E621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0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A148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A1483"/>
  </w:style>
  <w:style w:type="paragraph" w:styleId="Footer">
    <w:name w:val="footer"/>
    <w:basedOn w:val="Normal"/>
    <w:link w:val="FooterChar"/>
    <w:uiPriority w:val="99"/>
    <w:semiHidden/>
    <w:unhideWhenUsed/>
    <w:rsid w:val="00BA148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A1483"/>
  </w:style>
  <w:style w:type="paragraph" w:styleId="BalloonText">
    <w:name w:val="Balloon Text"/>
    <w:basedOn w:val="Normal"/>
    <w:link w:val="BalloonTextChar"/>
    <w:uiPriority w:val="99"/>
    <w:semiHidden/>
    <w:unhideWhenUsed/>
    <w:rsid w:val="00BA14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483"/>
    <w:rPr>
      <w:rFonts w:ascii="Tahoma" w:hAnsi="Tahoma" w:cs="Tahoma"/>
      <w:sz w:val="16"/>
      <w:szCs w:val="16"/>
    </w:rPr>
  </w:style>
  <w:style w:type="paragraph" w:styleId="ListParagraph">
    <w:name w:val="List Paragraph"/>
    <w:basedOn w:val="Normal"/>
    <w:uiPriority w:val="34"/>
    <w:qFormat/>
    <w:rsid w:val="00216304"/>
    <w:pPr>
      <w:spacing w:after="0" w:line="240" w:lineRule="auto"/>
      <w:ind w:left="720"/>
      <w:contextualSpacing/>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1</Pages>
  <Words>179</Words>
  <Characters>1022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BPA</cp:lastModifiedBy>
  <cp:revision>61</cp:revision>
  <cp:lastPrinted>2016-12-28T23:13:00Z</cp:lastPrinted>
  <dcterms:created xsi:type="dcterms:W3CDTF">2014-11-21T14:34:00Z</dcterms:created>
  <dcterms:modified xsi:type="dcterms:W3CDTF">2017-12-02T23:55:00Z</dcterms:modified>
</cp:coreProperties>
</file>